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6A0C" w14:textId="77777777" w:rsidR="00044814" w:rsidRDefault="00044814" w:rsidP="00703AE3">
      <w:pPr>
        <w:ind w:left="720" w:hanging="360"/>
        <w:rPr>
          <w:rFonts w:ascii="Arial Narrow" w:hAnsi="Arial Narrow"/>
          <w:b/>
          <w:bCs/>
          <w:sz w:val="22"/>
          <w:szCs w:val="22"/>
          <w:lang w:val="lv-LV"/>
        </w:rPr>
      </w:pPr>
    </w:p>
    <w:p w14:paraId="745AD902" w14:textId="77777777" w:rsidR="00044814" w:rsidRDefault="00044814" w:rsidP="00703AE3">
      <w:pPr>
        <w:ind w:left="720" w:hanging="360"/>
        <w:rPr>
          <w:rFonts w:ascii="Arial Narrow" w:hAnsi="Arial Narrow"/>
          <w:b/>
          <w:bCs/>
          <w:sz w:val="22"/>
          <w:szCs w:val="22"/>
          <w:lang w:val="lv-LV"/>
        </w:rPr>
      </w:pPr>
    </w:p>
    <w:p w14:paraId="07C835B1" w14:textId="61FE5049" w:rsidR="00044814" w:rsidRPr="00044814" w:rsidRDefault="00044814" w:rsidP="00703AE3">
      <w:pPr>
        <w:ind w:left="720" w:hanging="360"/>
        <w:rPr>
          <w:rFonts w:ascii="Arial Narrow" w:hAnsi="Arial Narrow"/>
          <w:b/>
          <w:bCs/>
          <w:sz w:val="22"/>
          <w:szCs w:val="22"/>
          <w:lang w:val="lv-LV"/>
        </w:rPr>
      </w:pPr>
      <w:r w:rsidRPr="00044814">
        <w:rPr>
          <w:rFonts w:ascii="Arial Narrow" w:hAnsi="Arial Narrow"/>
          <w:b/>
          <w:bCs/>
          <w:sz w:val="22"/>
          <w:szCs w:val="22"/>
          <w:lang w:val="lv-LV"/>
        </w:rPr>
        <w:t>EKSĀMENA NORISE</w:t>
      </w:r>
    </w:p>
    <w:p w14:paraId="57A1D008" w14:textId="77777777" w:rsidR="00044814" w:rsidRDefault="00044814" w:rsidP="00703AE3">
      <w:pPr>
        <w:ind w:left="720" w:hanging="360"/>
        <w:rPr>
          <w:rFonts w:ascii="Arial Narrow" w:hAnsi="Arial Narrow"/>
          <w:sz w:val="22"/>
          <w:szCs w:val="22"/>
          <w:lang w:val="lv-LV"/>
        </w:rPr>
      </w:pPr>
    </w:p>
    <w:p w14:paraId="7AEA0E92" w14:textId="77777777" w:rsidR="00044814" w:rsidRDefault="00044814" w:rsidP="00703AE3">
      <w:pPr>
        <w:ind w:left="720" w:hanging="360"/>
      </w:pPr>
    </w:p>
    <w:p w14:paraId="27871DBC" w14:textId="26C080EC" w:rsidR="00703AE3" w:rsidRPr="00044814" w:rsidRDefault="00703AE3" w:rsidP="00044814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044814">
        <w:rPr>
          <w:rFonts w:ascii="Arial Narrow" w:hAnsi="Arial Narrow"/>
          <w:szCs w:val="24"/>
          <w:shd w:val="clear" w:color="auto" w:fill="FFFFFF"/>
          <w:lang w:val="lv-LV"/>
        </w:rPr>
        <w:t xml:space="preserve">Eksāmens notiek telpā, kur iespējams nodrošināt, ka </w:t>
      </w:r>
      <w:r w:rsidR="005061F8" w:rsidRPr="00044814">
        <w:rPr>
          <w:rFonts w:ascii="Arial Narrow" w:hAnsi="Arial Narrow"/>
          <w:szCs w:val="24"/>
          <w:shd w:val="clear" w:color="auto" w:fill="FFFFFF"/>
          <w:lang w:val="lv-LV"/>
        </w:rPr>
        <w:t xml:space="preserve">eksaminējamie </w:t>
      </w:r>
      <w:r w:rsidRPr="00044814">
        <w:rPr>
          <w:rFonts w:ascii="Arial Narrow" w:hAnsi="Arial Narrow"/>
          <w:szCs w:val="24"/>
          <w:shd w:val="clear" w:color="auto" w:fill="FFFFFF"/>
          <w:lang w:val="lv-LV"/>
        </w:rPr>
        <w:t>atrodas ne tuvāk kā 2 m attālumā viens no otra.</w:t>
      </w:r>
    </w:p>
    <w:p w14:paraId="058C6E65" w14:textId="77777777" w:rsidR="00703AE3" w:rsidRPr="00A0627E" w:rsidRDefault="00703AE3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>Eksāmenu uzrauga SC darbinieks, kurš nevar būt SC eksperts</w:t>
      </w:r>
      <w:r w:rsidR="00A32BD7" w:rsidRPr="00A0627E">
        <w:rPr>
          <w:rFonts w:ascii="Arial Narrow" w:hAnsi="Arial Narrow"/>
          <w:szCs w:val="24"/>
          <w:shd w:val="clear" w:color="auto" w:fill="FFFFFF"/>
          <w:lang w:val="lv-LV"/>
        </w:rPr>
        <w:t>.</w:t>
      </w:r>
    </w:p>
    <w:p w14:paraId="7773DBE6" w14:textId="6C5AA8C2" w:rsidR="00703AE3" w:rsidRPr="00A0627E" w:rsidRDefault="00703AE3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>Eksāmens notiek rakstiski</w:t>
      </w:r>
      <w:r w:rsidR="00C6085F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– rokrakstā vai datorrakstā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>.</w:t>
      </w:r>
      <w:r w:rsidR="000A1A5B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Datorrakstā atbildes tiek iesniegtas </w:t>
      </w:r>
      <w:proofErr w:type="spellStart"/>
      <w:r w:rsidR="000A1A5B" w:rsidRPr="00A0627E">
        <w:rPr>
          <w:rFonts w:ascii="Arial Narrow" w:hAnsi="Arial Narrow"/>
          <w:szCs w:val="24"/>
          <w:shd w:val="clear" w:color="auto" w:fill="FFFFFF"/>
          <w:lang w:val="lv-LV"/>
        </w:rPr>
        <w:t>pdf</w:t>
      </w:r>
      <w:proofErr w:type="spellEnd"/>
      <w:r w:rsidR="000A1A5B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formātā.</w:t>
      </w:r>
    </w:p>
    <w:p w14:paraId="32C80423" w14:textId="20C1DCCE" w:rsidR="008813C5" w:rsidRPr="00A0627E" w:rsidRDefault="00A81AA1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Eksāmena laikā </w:t>
      </w:r>
      <w:r w:rsidR="00764621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ir aizliegta jebkāda veida </w:t>
      </w:r>
      <w:r w:rsidR="00670A26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(arī virtuāla) </w:t>
      </w:r>
      <w:r w:rsidR="00764621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komunikācija </w:t>
      </w:r>
      <w:r w:rsidR="00740E4E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eksaminējamiem </w:t>
      </w:r>
      <w:r w:rsidR="00721CB1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savā starpā un </w:t>
      </w:r>
      <w:r w:rsidR="00764621" w:rsidRPr="00A0627E">
        <w:rPr>
          <w:rFonts w:ascii="Arial Narrow" w:hAnsi="Arial Narrow"/>
          <w:szCs w:val="24"/>
          <w:shd w:val="clear" w:color="auto" w:fill="FFFFFF"/>
          <w:lang w:val="lv-LV"/>
        </w:rPr>
        <w:t>ar c</w:t>
      </w:r>
      <w:r w:rsidR="00670A26" w:rsidRPr="00A0627E">
        <w:rPr>
          <w:rFonts w:ascii="Arial Narrow" w:hAnsi="Arial Narrow"/>
          <w:szCs w:val="24"/>
          <w:shd w:val="clear" w:color="auto" w:fill="FFFFFF"/>
          <w:lang w:val="lv-LV"/>
        </w:rPr>
        <w:t>itām personām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>, piem.</w:t>
      </w:r>
      <w:r w:rsidR="00740E4E" w:rsidRPr="00A0627E">
        <w:rPr>
          <w:rFonts w:ascii="Arial Narrow" w:hAnsi="Arial Narrow"/>
          <w:szCs w:val="24"/>
          <w:shd w:val="clear" w:color="auto" w:fill="FFFFFF"/>
          <w:lang w:val="lv-LV"/>
        </w:rPr>
        <w:t>,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 izmantojot telefonu vai datoru</w:t>
      </w:r>
      <w:r w:rsidR="00D76BB0" w:rsidRPr="00A0627E">
        <w:rPr>
          <w:rFonts w:ascii="Arial Narrow" w:hAnsi="Arial Narrow"/>
          <w:szCs w:val="24"/>
          <w:shd w:val="clear" w:color="auto" w:fill="FFFFFF"/>
          <w:lang w:val="lv-LV"/>
        </w:rPr>
        <w:t>, kā arī trešo personu klātbūtne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>.</w:t>
      </w:r>
    </w:p>
    <w:p w14:paraId="3E5376AD" w14:textId="77777777" w:rsidR="00703AE3" w:rsidRPr="00A0627E" w:rsidRDefault="00703AE3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Eksāmenā atļauts izmantot </w:t>
      </w:r>
      <w:r w:rsidR="00670A26" w:rsidRPr="00A0627E">
        <w:rPr>
          <w:rFonts w:ascii="Arial Narrow" w:hAnsi="Arial Narrow"/>
          <w:szCs w:val="24"/>
          <w:shd w:val="clear" w:color="auto" w:fill="FFFFFF"/>
          <w:lang w:val="lv-LV"/>
        </w:rPr>
        <w:t>personīgo datoru, līdz</w:t>
      </w:r>
      <w:r w:rsidR="00330673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i </w:t>
      </w:r>
      <w:r w:rsidR="00670A26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paņemto literatūru </w:t>
      </w:r>
      <w:r w:rsidR="00A32BD7" w:rsidRPr="00A0627E">
        <w:rPr>
          <w:rFonts w:ascii="Arial Narrow" w:hAnsi="Arial Narrow"/>
          <w:szCs w:val="24"/>
          <w:shd w:val="clear" w:color="auto" w:fill="FFFFFF"/>
          <w:lang w:val="lv-LV"/>
        </w:rPr>
        <w:t>un/</w:t>
      </w:r>
      <w:r w:rsidR="00670A26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vai 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>SC izsniegtas sakaru un multimediju ierīces</w:t>
      </w:r>
      <w:r w:rsidR="00A32BD7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un izsniegto literatūru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>.</w:t>
      </w:r>
    </w:p>
    <w:p w14:paraId="4C2D6288" w14:textId="6CA94164" w:rsidR="006F2EF2" w:rsidRPr="00A0627E" w:rsidRDefault="006F2EF2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Eksāmenā atļauts izmantot internetu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tikai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faktu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meklēšanai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.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Mākslīgā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intelekta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rīku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,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piemēram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, ChatGPT, Gemini, Copilot,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izmantošana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aizliegta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.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Mākslīgais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intelekts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šeit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nozīmē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jebkuru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sistēmu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, kas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automātiski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ģenerē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saturu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,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analizē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vai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interpretē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uzdevuma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datus. </w:t>
      </w:r>
    </w:p>
    <w:p w14:paraId="4FD3F64B" w14:textId="7FE92F27" w:rsidR="00DA326B" w:rsidRPr="00A0627E" w:rsidRDefault="00740E4E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>K</w:t>
      </w:r>
      <w:r w:rsidR="00DA326B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ompetences novērtēšanas eksāmenu </w:t>
      </w:r>
      <w:r w:rsidR="00721CB1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paredzēts kārtot </w:t>
      </w:r>
      <w:r w:rsidR="0016699B" w:rsidRPr="00A0627E">
        <w:rPr>
          <w:rFonts w:ascii="Arial Narrow" w:hAnsi="Arial Narrow"/>
          <w:szCs w:val="24"/>
          <w:shd w:val="clear" w:color="auto" w:fill="FFFFFF"/>
          <w:lang w:val="lv-LV"/>
        </w:rPr>
        <w:t>2 daļās, atsevišķi kārtojot teorētisko uzdevumu un atsevišķi – praktisko uzdevumu daļu.</w:t>
      </w:r>
    </w:p>
    <w:p w14:paraId="119C6F2B" w14:textId="3EF0A865" w:rsidR="0016699B" w:rsidRPr="00A0627E" w:rsidRDefault="0016699B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Starplaiks starp abām eksāmena daļām nevar pārsniegt </w:t>
      </w:r>
      <w:r w:rsidR="00721CB1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2 nedēļas, objektīvu </w:t>
      </w:r>
      <w:r w:rsidR="00B31BEF" w:rsidRPr="00A0627E">
        <w:rPr>
          <w:rFonts w:ascii="Arial Narrow" w:hAnsi="Arial Narrow"/>
          <w:szCs w:val="24"/>
          <w:shd w:val="clear" w:color="auto" w:fill="FFFFFF"/>
          <w:lang w:val="lv-LV"/>
        </w:rPr>
        <w:t>iemeslu</w:t>
      </w:r>
      <w:r w:rsidR="00721CB1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</w:t>
      </w:r>
      <w:r w:rsidR="00B31BEF" w:rsidRPr="00A0627E">
        <w:rPr>
          <w:rFonts w:ascii="Arial Narrow" w:hAnsi="Arial Narrow"/>
          <w:szCs w:val="24"/>
          <w:shd w:val="clear" w:color="auto" w:fill="FFFFFF"/>
          <w:lang w:val="lv-LV"/>
        </w:rPr>
        <w:t>dēļ eksāmena daļu starplaiku var pagarināt līdz 3 mēnešiem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>.</w:t>
      </w:r>
    </w:p>
    <w:p w14:paraId="396188E2" w14:textId="2ADC24FD" w:rsidR="001F28B1" w:rsidRPr="00A0627E" w:rsidRDefault="001F28B1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Ierodoties uz eksāmenu, </w:t>
      </w:r>
      <w:r w:rsidR="005061F8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eksaminējamais 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>uzrāda personu apliecinošu dokumentu</w:t>
      </w:r>
      <w:r w:rsidR="00740E4E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un iesniedz dokumentu oriģinālus, ja Būvniecības informācijas sistēmā iesniegtajam iesniegumam arhitekta prakses sertifikāta saņemšanai pievienotas dokumentu kopijas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>.</w:t>
      </w:r>
    </w:p>
    <w:p w14:paraId="5A83CB62" w14:textId="369D50E4" w:rsidR="006F28D6" w:rsidRPr="00A0627E" w:rsidRDefault="006F28D6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>Eksāmenā nav atļauts izmantot citas ierīces, tai skaitā personīgās, kā tikai 5. punktā norādītās.</w:t>
      </w:r>
    </w:p>
    <w:p w14:paraId="6DCD0BC8" w14:textId="77777777" w:rsidR="00347E13" w:rsidRPr="00A0627E" w:rsidRDefault="00347E13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Eksāmena uzraugs izskaidro </w:t>
      </w:r>
      <w:r w:rsidR="005061F8" w:rsidRPr="00A0627E">
        <w:rPr>
          <w:rFonts w:ascii="Arial Narrow" w:hAnsi="Arial Narrow"/>
          <w:szCs w:val="24"/>
          <w:shd w:val="clear" w:color="auto" w:fill="FFFFFF"/>
          <w:lang w:val="lv-LV"/>
        </w:rPr>
        <w:t>eksaminējamam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eksāmena norises kārtību.</w:t>
      </w:r>
    </w:p>
    <w:p w14:paraId="6E49F502" w14:textId="292D365E" w:rsidR="001F28B1" w:rsidRPr="00A0627E" w:rsidRDefault="001F28B1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Biļetes tiek izvilktas pa vienai. Eksāmena uzraugs atzīmē biļetes numuru </w:t>
      </w:r>
      <w:r w:rsidR="005E047F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atbilstošā kompetences novērtēšanas eksaminācijas 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>veidlapā</w:t>
      </w:r>
      <w:r w:rsidR="00DC6F7B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</w:t>
      </w:r>
      <w:r w:rsidR="000A1A5B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un </w:t>
      </w:r>
      <w:r w:rsidR="005A602D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nodod </w:t>
      </w:r>
      <w:r w:rsidR="00315879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Eksaminējamam </w:t>
      </w:r>
      <w:r w:rsidR="005A602D" w:rsidRPr="00A0627E">
        <w:rPr>
          <w:rFonts w:ascii="Arial Narrow" w:hAnsi="Arial Narrow"/>
          <w:szCs w:val="24"/>
          <w:shd w:val="clear" w:color="auto" w:fill="FFFFFF"/>
          <w:lang w:val="lv-LV"/>
        </w:rPr>
        <w:t>biļetes veidlapu (</w:t>
      </w:r>
      <w:proofErr w:type="spellStart"/>
      <w:r w:rsidR="005A602D" w:rsidRPr="00A0627E">
        <w:rPr>
          <w:rFonts w:ascii="Arial Narrow" w:hAnsi="Arial Narrow"/>
          <w:szCs w:val="24"/>
          <w:shd w:val="clear" w:color="auto" w:fill="FFFFFF"/>
          <w:lang w:val="lv-LV"/>
        </w:rPr>
        <w:t>nosūta</w:t>
      </w:r>
      <w:proofErr w:type="spellEnd"/>
      <w:r w:rsidR="005A602D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</w:t>
      </w:r>
      <w:proofErr w:type="spellStart"/>
      <w:r w:rsidR="005A602D" w:rsidRPr="00A0627E">
        <w:rPr>
          <w:rFonts w:ascii="Arial Narrow" w:hAnsi="Arial Narrow"/>
          <w:szCs w:val="24"/>
          <w:shd w:val="clear" w:color="auto" w:fill="FFFFFF"/>
          <w:lang w:val="lv-LV"/>
        </w:rPr>
        <w:t>epastā</w:t>
      </w:r>
      <w:proofErr w:type="spellEnd"/>
      <w:r w:rsidR="005A602D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vai </w:t>
      </w:r>
      <w:r w:rsidR="00CD24BB" w:rsidRPr="00A0627E">
        <w:rPr>
          <w:rFonts w:ascii="Arial Narrow" w:hAnsi="Arial Narrow"/>
          <w:szCs w:val="24"/>
          <w:shd w:val="clear" w:color="auto" w:fill="FFFFFF"/>
          <w:lang w:val="lv-LV"/>
        </w:rPr>
        <w:t>nodod caur datu nesēju</w:t>
      </w:r>
      <w:r w:rsidR="00315879" w:rsidRPr="00A0627E">
        <w:rPr>
          <w:rFonts w:ascii="Arial Narrow" w:hAnsi="Arial Narrow"/>
          <w:szCs w:val="24"/>
          <w:shd w:val="clear" w:color="auto" w:fill="FFFFFF"/>
          <w:lang w:val="lv-LV"/>
        </w:rPr>
        <w:t>, ja atbilde ti</w:t>
      </w:r>
      <w:r w:rsidR="000A1A5B" w:rsidRPr="00A0627E">
        <w:rPr>
          <w:rFonts w:ascii="Arial Narrow" w:hAnsi="Arial Narrow"/>
          <w:szCs w:val="24"/>
          <w:shd w:val="clear" w:color="auto" w:fill="FFFFFF"/>
          <w:lang w:val="lv-LV"/>
        </w:rPr>
        <w:t>ek</w:t>
      </w:r>
      <w:r w:rsidR="00315879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iesniegta datorrakstā</w:t>
      </w:r>
      <w:r w:rsidR="000A1A5B" w:rsidRPr="00A0627E">
        <w:rPr>
          <w:rFonts w:ascii="Arial Narrow" w:hAnsi="Arial Narrow"/>
          <w:szCs w:val="24"/>
          <w:shd w:val="clear" w:color="auto" w:fill="FFFFFF"/>
          <w:lang w:val="lv-LV"/>
        </w:rPr>
        <w:t>, bet apzīmogotu papīra veidlapu, ja - rokrakstā</w:t>
      </w:r>
      <w:r w:rsidR="00CD24BB" w:rsidRPr="00A0627E">
        <w:rPr>
          <w:rFonts w:ascii="Arial Narrow" w:hAnsi="Arial Narrow"/>
          <w:szCs w:val="24"/>
          <w:shd w:val="clear" w:color="auto" w:fill="FFFFFF"/>
          <w:lang w:val="lv-LV"/>
        </w:rPr>
        <w:t>)</w:t>
      </w:r>
      <w:r w:rsidR="005A602D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. </w:t>
      </w:r>
      <w:r w:rsidR="00DC6F7B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Katru nākamo biļeti </w:t>
      </w:r>
      <w:r w:rsidR="005061F8" w:rsidRPr="00A0627E">
        <w:rPr>
          <w:rFonts w:ascii="Arial Narrow" w:hAnsi="Arial Narrow"/>
          <w:szCs w:val="24"/>
          <w:shd w:val="clear" w:color="auto" w:fill="FFFFFF"/>
          <w:lang w:val="lv-LV"/>
        </w:rPr>
        <w:t>eksaminējamais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tiesīgs izvilkt, kad </w:t>
      </w:r>
      <w:r w:rsidR="005A602D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iesniedzis Eksāmena uzraugam 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iepriekšējās biļetes </w:t>
      </w:r>
      <w:r w:rsidR="00FF2CFE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parakstītu 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>atbildes lapu</w:t>
      </w:r>
      <w:r w:rsidR="006F28D6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vai </w:t>
      </w:r>
      <w:r w:rsidR="00FF2CFE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elektroniski parakstītu </w:t>
      </w:r>
      <w:r w:rsidR="006F28D6" w:rsidRPr="00A0627E">
        <w:rPr>
          <w:rFonts w:ascii="Arial Narrow" w:hAnsi="Arial Narrow"/>
          <w:szCs w:val="24"/>
          <w:shd w:val="clear" w:color="auto" w:fill="FFFFFF"/>
          <w:lang w:val="lv-LV"/>
        </w:rPr>
        <w:t>datni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. </w:t>
      </w:r>
      <w:r w:rsidR="00FF2CFE" w:rsidRPr="00A0627E">
        <w:rPr>
          <w:rFonts w:ascii="Arial Narrow" w:hAnsi="Arial Narrow"/>
          <w:szCs w:val="24"/>
          <w:shd w:val="clear" w:color="auto" w:fill="FFFFFF"/>
          <w:lang w:val="lv-LV"/>
        </w:rPr>
        <w:t>Ja pretendentam nav elektroniskā paraksta, datorrakstā sagatavotās atbildes tiek izdrukātas un parakstītas manuāli.</w:t>
      </w:r>
    </w:p>
    <w:p w14:paraId="26494996" w14:textId="3760D5E8" w:rsidR="001F28B1" w:rsidRPr="00A0627E" w:rsidRDefault="001F28B1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Atbildei uz katru no  teorētiskaji</w:t>
      </w:r>
      <w:r w:rsidR="00764621" w:rsidRPr="00A0627E">
        <w:rPr>
          <w:rFonts w:ascii="Arial Narrow" w:hAnsi="Arial Narrow"/>
          <w:szCs w:val="24"/>
          <w:shd w:val="clear" w:color="auto" w:fill="FFFFFF"/>
          <w:lang w:val="lv-LV"/>
        </w:rPr>
        <w:t>em jautājumiem tiek dots laiks 5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0 minūtes, </w:t>
      </w:r>
      <w:r w:rsidR="007D0FCB" w:rsidRPr="00A0627E">
        <w:rPr>
          <w:rFonts w:ascii="Arial Narrow" w:hAnsi="Arial Narrow"/>
          <w:szCs w:val="24"/>
          <w:shd w:val="clear" w:color="auto" w:fill="FFFFFF"/>
          <w:lang w:val="lv-LV"/>
        </w:rPr>
        <w:t>k</w:t>
      </w:r>
      <w:r w:rsidR="006E38B5" w:rsidRPr="00A0627E">
        <w:rPr>
          <w:rFonts w:ascii="Arial Narrow" w:hAnsi="Arial Narrow"/>
          <w:szCs w:val="24"/>
          <w:shd w:val="clear" w:color="auto" w:fill="FFFFFF"/>
          <w:lang w:val="lv-LV"/>
        </w:rPr>
        <w:t>atram praktiskajam uzdevumam - 3 stundas</w:t>
      </w:r>
      <w:r w:rsidR="007D0FCB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, turpmāk </w:t>
      </w:r>
      <w:r w:rsidR="00F103DE" w:rsidRPr="00A0627E">
        <w:rPr>
          <w:rFonts w:ascii="Arial Narrow" w:hAnsi="Arial Narrow"/>
          <w:szCs w:val="24"/>
          <w:shd w:val="clear" w:color="auto" w:fill="FFFFFF"/>
          <w:lang w:val="lv-LV"/>
        </w:rPr>
        <w:t>saukts -</w:t>
      </w:r>
      <w:r w:rsidR="007D0FCB" w:rsidRPr="00A0627E">
        <w:rPr>
          <w:rFonts w:ascii="Arial Narrow" w:hAnsi="Arial Narrow"/>
          <w:szCs w:val="24"/>
          <w:shd w:val="clear" w:color="auto" w:fill="FFFFFF"/>
          <w:lang w:val="lv-LV"/>
        </w:rPr>
        <w:t>Eksāmena noteiktais laiks.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</w:t>
      </w:r>
      <w:r w:rsidR="00B303A4" w:rsidRPr="00A0627E">
        <w:rPr>
          <w:rFonts w:ascii="Arial Narrow" w:hAnsi="Arial Narrow"/>
          <w:szCs w:val="24"/>
          <w:shd w:val="clear" w:color="auto" w:fill="FFFFFF"/>
          <w:lang w:val="lv-LV"/>
        </w:rPr>
        <w:t>s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>.</w:t>
      </w:r>
      <w:r w:rsidR="00B31BEF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</w:t>
      </w:r>
      <w:r w:rsidR="007D0FCB" w:rsidRPr="00A0627E">
        <w:rPr>
          <w:rFonts w:ascii="Arial Narrow" w:hAnsi="Arial Narrow"/>
          <w:szCs w:val="24"/>
          <w:shd w:val="clear" w:color="auto" w:fill="FFFFFF"/>
          <w:lang w:val="lv-LV"/>
        </w:rPr>
        <w:t>Eksāmena noteiktajā laikā</w:t>
      </w:r>
      <w:r w:rsidR="00CD24BB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netiek ieskaitītas jebkādas tehniskās darbības, k</w:t>
      </w:r>
      <w:r w:rsidR="00697F3E" w:rsidRPr="00A0627E">
        <w:rPr>
          <w:rFonts w:ascii="Arial Narrow" w:hAnsi="Arial Narrow"/>
          <w:szCs w:val="24"/>
          <w:shd w:val="clear" w:color="auto" w:fill="FFFFFF"/>
          <w:lang w:val="lv-LV"/>
        </w:rPr>
        <w:t>a</w:t>
      </w:r>
      <w:r w:rsidR="00CD24BB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s saistītas ar eksāmena uzdevumu nodošanu, saņemšanu, pārbaudīšanu, kā arī </w:t>
      </w:r>
      <w:r w:rsidR="00025A68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laiks </w:t>
      </w:r>
      <w:r w:rsidR="00CD24BB" w:rsidRPr="00A0627E">
        <w:rPr>
          <w:rFonts w:ascii="Arial Narrow" w:hAnsi="Arial Narrow"/>
          <w:szCs w:val="24"/>
          <w:shd w:val="clear" w:color="auto" w:fill="FFFFFF"/>
          <w:lang w:val="lv-LV"/>
        </w:rPr>
        <w:t>iespējam</w:t>
      </w:r>
      <w:r w:rsidR="00025A68" w:rsidRPr="00A0627E">
        <w:rPr>
          <w:rFonts w:ascii="Arial Narrow" w:hAnsi="Arial Narrow"/>
          <w:szCs w:val="24"/>
          <w:shd w:val="clear" w:color="auto" w:fill="FFFFFF"/>
          <w:lang w:val="lv-LV"/>
        </w:rPr>
        <w:t>u</w:t>
      </w:r>
      <w:r w:rsidR="00CD24BB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tehnisk</w:t>
      </w:r>
      <w:r w:rsidR="00025A68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u </w:t>
      </w:r>
      <w:r w:rsidR="00CD24BB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</w:t>
      </w:r>
      <w:r w:rsidR="00025A68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problēmu novēršanai (piem. interneta vai elektrības pārtraukums, datortehnikas vai programmu bojājumi </w:t>
      </w:r>
      <w:proofErr w:type="spellStart"/>
      <w:r w:rsidR="00025A68" w:rsidRPr="00A0627E">
        <w:rPr>
          <w:rFonts w:ascii="Arial Narrow" w:hAnsi="Arial Narrow"/>
          <w:szCs w:val="24"/>
          <w:shd w:val="clear" w:color="auto" w:fill="FFFFFF"/>
          <w:lang w:val="lv-LV"/>
        </w:rPr>
        <w:t>u.tml</w:t>
      </w:r>
      <w:proofErr w:type="spellEnd"/>
      <w:r w:rsidR="00025A68" w:rsidRPr="00A0627E">
        <w:rPr>
          <w:rFonts w:ascii="Arial Narrow" w:hAnsi="Arial Narrow"/>
          <w:szCs w:val="24"/>
          <w:shd w:val="clear" w:color="auto" w:fill="FFFFFF"/>
          <w:lang w:val="lv-LV"/>
        </w:rPr>
        <w:t>)</w:t>
      </w:r>
      <w:r w:rsidR="006F28D6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. </w:t>
      </w:r>
      <w:r w:rsidR="00025A68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Eksāmena uzraugs 15 minūtes pirms </w:t>
      </w:r>
      <w:r w:rsidR="00F103DE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Eksāmena noteiktā </w:t>
      </w:r>
      <w:r w:rsidR="00025A68" w:rsidRPr="00A0627E">
        <w:rPr>
          <w:rFonts w:ascii="Arial Narrow" w:hAnsi="Arial Narrow"/>
          <w:szCs w:val="24"/>
          <w:shd w:val="clear" w:color="auto" w:fill="FFFFFF"/>
          <w:lang w:val="lv-LV"/>
        </w:rPr>
        <w:t>laika beigām par to informē eksaminējamo</w:t>
      </w:r>
      <w:r w:rsidR="00B303A4" w:rsidRPr="00A0627E">
        <w:rPr>
          <w:rFonts w:ascii="Arial Narrow" w:hAnsi="Arial Narrow"/>
          <w:szCs w:val="24"/>
          <w:shd w:val="clear" w:color="auto" w:fill="FFFFFF"/>
          <w:lang w:val="lv-LV"/>
        </w:rPr>
        <w:t>, papildus laiks netiek dots.</w:t>
      </w:r>
      <w:r w:rsidR="00025A68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</w:t>
      </w:r>
      <w:r w:rsidR="00F103DE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Pretendents nekavējoties pēc Eksāmena noteiktā laika beigām iesniedz Eksāmena uzraugam atbildes </w:t>
      </w:r>
      <w:r w:rsidR="00740E4E" w:rsidRPr="00A0627E">
        <w:rPr>
          <w:rFonts w:ascii="Arial Narrow" w:hAnsi="Arial Narrow"/>
          <w:szCs w:val="24"/>
          <w:shd w:val="clear" w:color="auto" w:fill="FFFFFF"/>
          <w:lang w:val="lv-LV"/>
        </w:rPr>
        <w:t>datnes</w:t>
      </w:r>
      <w:r w:rsidR="00F103DE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</w:t>
      </w:r>
      <w:r w:rsidR="00315879" w:rsidRPr="00A0627E">
        <w:rPr>
          <w:rFonts w:ascii="Arial Narrow" w:hAnsi="Arial Narrow"/>
          <w:szCs w:val="24"/>
          <w:shd w:val="clear" w:color="auto" w:fill="FFFFFF"/>
          <w:lang w:val="lv-LV"/>
        </w:rPr>
        <w:t>un</w:t>
      </w:r>
      <w:r w:rsidR="00B31BEF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pārliecinās, ka </w:t>
      </w:r>
      <w:r w:rsidR="00CD24BB" w:rsidRPr="00A0627E">
        <w:rPr>
          <w:rFonts w:ascii="Arial Narrow" w:hAnsi="Arial Narrow"/>
          <w:szCs w:val="24"/>
          <w:shd w:val="clear" w:color="auto" w:fill="FFFFFF"/>
          <w:lang w:val="lv-LV"/>
        </w:rPr>
        <w:t>ir iesniegt</w:t>
      </w:r>
      <w:r w:rsidR="006F28D6" w:rsidRPr="00A0627E">
        <w:rPr>
          <w:rFonts w:ascii="Arial Narrow" w:hAnsi="Arial Narrow"/>
          <w:szCs w:val="24"/>
          <w:shd w:val="clear" w:color="auto" w:fill="FFFFFF"/>
          <w:lang w:val="lv-LV"/>
        </w:rPr>
        <w:t>as</w:t>
      </w:r>
      <w:r w:rsidR="00CD24BB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vi</w:t>
      </w:r>
      <w:r w:rsidR="00740E4E" w:rsidRPr="00A0627E">
        <w:rPr>
          <w:rFonts w:ascii="Arial Narrow" w:hAnsi="Arial Narrow"/>
          <w:szCs w:val="24"/>
          <w:shd w:val="clear" w:color="auto" w:fill="FFFFFF"/>
          <w:lang w:val="lv-LV"/>
        </w:rPr>
        <w:t>sas atbilžu datnes</w:t>
      </w:r>
      <w:r w:rsidR="006F28D6" w:rsidRPr="00A0627E">
        <w:rPr>
          <w:rFonts w:ascii="Arial Narrow" w:hAnsi="Arial Narrow"/>
          <w:szCs w:val="24"/>
          <w:shd w:val="clear" w:color="auto" w:fill="FFFFFF"/>
          <w:lang w:val="lv-LV"/>
        </w:rPr>
        <w:t>, tās ir atveramas, un saturs tiek atrādīts atbilstoši</w:t>
      </w:r>
      <w:r w:rsidR="00CD24BB" w:rsidRPr="00A0627E">
        <w:rPr>
          <w:rFonts w:ascii="Arial Narrow" w:hAnsi="Arial Narrow"/>
          <w:szCs w:val="24"/>
          <w:shd w:val="clear" w:color="auto" w:fill="FFFFFF"/>
          <w:lang w:val="lv-LV"/>
        </w:rPr>
        <w:t>.</w:t>
      </w:r>
      <w:r w:rsidR="00B31BEF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</w:t>
      </w:r>
    </w:p>
    <w:p w14:paraId="6498BCB5" w14:textId="21C8EAD3" w:rsidR="00574F82" w:rsidRPr="00A0627E" w:rsidRDefault="00574F82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>Eksāmena telpu atļauts atstāt</w:t>
      </w:r>
      <w:r w:rsidR="003132DA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</w:t>
      </w:r>
      <w:r w:rsidR="00631B20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pēc katra  </w:t>
      </w:r>
      <w:r w:rsidR="00837BD2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teorētiskā </w:t>
      </w:r>
      <w:r w:rsidR="00631B20" w:rsidRPr="00A0627E">
        <w:rPr>
          <w:rFonts w:ascii="Arial Narrow" w:hAnsi="Arial Narrow"/>
          <w:szCs w:val="24"/>
          <w:shd w:val="clear" w:color="auto" w:fill="FFFFFF"/>
          <w:lang w:val="lv-LV"/>
        </w:rPr>
        <w:t>eksāmena jautājuma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ne ilgāk kā uz </w:t>
      </w:r>
      <w:r w:rsidR="00740E4E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10 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>minūtēm</w:t>
      </w:r>
      <w:r w:rsidR="00837BD2" w:rsidRPr="00A0627E">
        <w:rPr>
          <w:rFonts w:ascii="Arial Narrow" w:hAnsi="Arial Narrow"/>
          <w:szCs w:val="24"/>
          <w:shd w:val="clear" w:color="auto" w:fill="FFFFFF"/>
          <w:lang w:val="lv-LV"/>
        </w:rPr>
        <w:t>, pēc praktiskā eksāmena uzdevuma ne ilgāk kā uz 1 stundu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pēc atbildes </w:t>
      </w:r>
      <w:r w:rsidR="006E38B5" w:rsidRPr="00A0627E">
        <w:rPr>
          <w:rFonts w:ascii="Arial Narrow" w:hAnsi="Arial Narrow"/>
          <w:szCs w:val="24"/>
          <w:shd w:val="clear" w:color="auto" w:fill="FFFFFF"/>
          <w:lang w:val="lv-LV"/>
        </w:rPr>
        <w:t>iesniegšanas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>, pirms nākamās biļetes izvilkšanas.</w:t>
      </w:r>
      <w:r w:rsidR="00631B20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</w:t>
      </w:r>
    </w:p>
    <w:p w14:paraId="682334CD" w14:textId="74C7193B" w:rsidR="00347E13" w:rsidRPr="00A0627E" w:rsidRDefault="00347E13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lastRenderedPageBreak/>
        <w:t xml:space="preserve">Pēc </w:t>
      </w:r>
      <w:r w:rsidR="00DA326B" w:rsidRPr="00A0627E">
        <w:rPr>
          <w:rFonts w:ascii="Arial Narrow" w:hAnsi="Arial Narrow"/>
          <w:szCs w:val="24"/>
          <w:shd w:val="clear" w:color="auto" w:fill="FFFFFF"/>
          <w:lang w:val="lv-LV"/>
        </w:rPr>
        <w:t>lēmuma pieņemšanas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protokols un </w:t>
      </w:r>
      <w:r w:rsidR="00315879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eksāmena 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atbilžu </w:t>
      </w:r>
      <w:r w:rsidR="00697F3E" w:rsidRPr="00A0627E">
        <w:rPr>
          <w:rFonts w:ascii="Arial Narrow" w:hAnsi="Arial Narrow"/>
          <w:szCs w:val="24"/>
          <w:shd w:val="clear" w:color="auto" w:fill="FFFFFF"/>
          <w:lang w:val="lv-LV"/>
        </w:rPr>
        <w:t>datnes</w:t>
      </w:r>
      <w:r w:rsidR="006E38B5"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>tiek ievietoti arhitekta personīgajā lietā.</w:t>
      </w:r>
    </w:p>
    <w:p w14:paraId="29AD914A" w14:textId="77777777" w:rsidR="00347E13" w:rsidRPr="00A0627E" w:rsidRDefault="00347E13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Ja </w:t>
      </w:r>
      <w:r w:rsidR="005D6817" w:rsidRPr="00A0627E">
        <w:rPr>
          <w:rFonts w:ascii="Arial Narrow" w:hAnsi="Arial Narrow"/>
          <w:szCs w:val="24"/>
          <w:shd w:val="clear" w:color="auto" w:fill="FFFFFF"/>
          <w:lang w:val="lv-LV"/>
        </w:rPr>
        <w:t>eksaminējamais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pārkāpj vai mēģina pārkāpt eksāmena norises kārtību, viņš tiek brīdināts par eksāmena pārtraukšanu.</w:t>
      </w:r>
    </w:p>
    <w:p w14:paraId="02AB7E2E" w14:textId="77777777" w:rsidR="00347E13" w:rsidRPr="00A0627E" w:rsidRDefault="00347E13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Ja </w:t>
      </w:r>
      <w:r w:rsidR="005D6817" w:rsidRPr="00A0627E">
        <w:rPr>
          <w:rFonts w:ascii="Arial Narrow" w:hAnsi="Arial Narrow"/>
          <w:szCs w:val="24"/>
          <w:shd w:val="clear" w:color="auto" w:fill="FFFFFF"/>
          <w:lang w:val="lv-LV"/>
        </w:rPr>
        <w:t>eksaminējamais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atkārtoti eksāmena laikā pārkāpj vai mēģina pārkāpt eksāmena norises kārtību, eksaminācija tiek pārtraukta un </w:t>
      </w:r>
      <w:r w:rsidR="005D6817" w:rsidRPr="00A0627E">
        <w:rPr>
          <w:rFonts w:ascii="Arial Narrow" w:hAnsi="Arial Narrow"/>
          <w:szCs w:val="24"/>
          <w:shd w:val="clear" w:color="auto" w:fill="FFFFFF"/>
          <w:lang w:val="lv-LV"/>
        </w:rPr>
        <w:t>eksaminējamais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izraidīts no eksāmena.</w:t>
      </w:r>
    </w:p>
    <w:p w14:paraId="08146A54" w14:textId="140511A8" w:rsidR="00347E13" w:rsidRPr="00A0627E" w:rsidRDefault="00347E13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Ja </w:t>
      </w:r>
      <w:r w:rsidR="005D6817" w:rsidRPr="00A0627E">
        <w:rPr>
          <w:rFonts w:ascii="Arial Narrow" w:hAnsi="Arial Narrow"/>
          <w:szCs w:val="24"/>
          <w:shd w:val="clear" w:color="auto" w:fill="FFFFFF"/>
          <w:lang w:val="lv-LV"/>
        </w:rPr>
        <w:t>eksaminējamais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 izraidīts no eksāmena, </w:t>
      </w:r>
      <w:r w:rsidR="00FF2CFE" w:rsidRPr="00A0627E">
        <w:rPr>
          <w:rFonts w:ascii="Arial Narrow" w:hAnsi="Arial Narrow"/>
          <w:szCs w:val="24"/>
          <w:shd w:val="clear" w:color="auto" w:fill="FFFFFF"/>
          <w:lang w:val="lv-LV"/>
        </w:rPr>
        <w:t>to jākārto atkārtoti pilnā apjomā</w:t>
      </w:r>
      <w:r w:rsidRPr="00A0627E">
        <w:rPr>
          <w:rFonts w:ascii="Arial Narrow" w:hAnsi="Arial Narrow"/>
          <w:szCs w:val="24"/>
          <w:shd w:val="clear" w:color="auto" w:fill="FFFFFF"/>
          <w:lang w:val="lv-LV"/>
        </w:rPr>
        <w:t>.</w:t>
      </w:r>
    </w:p>
    <w:p w14:paraId="60A047A2" w14:textId="2E05AAC6" w:rsidR="00386E00" w:rsidRPr="00A0627E" w:rsidRDefault="00386E00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</w:rPr>
        <w:t xml:space="preserve">SC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ir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tiesības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veikt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eksaminējamā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ekrāna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uzraudzību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.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Konstatējot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Mākslīgā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intelekta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lietošanas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vai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neatļautas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komunikāci</w:t>
      </w:r>
      <w:r w:rsidR="009751C3" w:rsidRPr="00A0627E">
        <w:rPr>
          <w:rFonts w:ascii="Arial Narrow" w:hAnsi="Arial Narrow"/>
          <w:szCs w:val="24"/>
          <w:shd w:val="clear" w:color="auto" w:fill="FFFFFF"/>
        </w:rPr>
        <w:t>j</w:t>
      </w:r>
      <w:r w:rsidRPr="00A0627E">
        <w:rPr>
          <w:rFonts w:ascii="Arial Narrow" w:hAnsi="Arial Narrow"/>
          <w:szCs w:val="24"/>
          <w:shd w:val="clear" w:color="auto" w:fill="FFFFFF"/>
        </w:rPr>
        <w:t>as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gadījumu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atbilstoši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4. </w:t>
      </w:r>
      <w:proofErr w:type="gramStart"/>
      <w:r w:rsidRPr="00A0627E">
        <w:rPr>
          <w:rFonts w:ascii="Arial Narrow" w:hAnsi="Arial Narrow"/>
          <w:szCs w:val="24"/>
          <w:shd w:val="clear" w:color="auto" w:fill="FFFFFF"/>
        </w:rPr>
        <w:t>un 6</w:t>
      </w:r>
      <w:proofErr w:type="gramEnd"/>
      <w:r w:rsidRPr="00A0627E">
        <w:rPr>
          <w:rFonts w:ascii="Arial Narrow" w:hAnsi="Arial Narrow"/>
          <w:szCs w:val="24"/>
          <w:shd w:val="clear" w:color="auto" w:fill="FFFFFF"/>
        </w:rPr>
        <w:t xml:space="preserve">.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punkt</w:t>
      </w:r>
      <w:r w:rsidR="009751C3" w:rsidRPr="00A0627E">
        <w:rPr>
          <w:rFonts w:ascii="Arial Narrow" w:hAnsi="Arial Narrow"/>
          <w:szCs w:val="24"/>
          <w:shd w:val="clear" w:color="auto" w:fill="FFFFFF"/>
        </w:rPr>
        <w:t>am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,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eksāmens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tiek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uzskatīts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par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nenokārtotu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pilnā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 xml:space="preserve"> </w:t>
      </w:r>
      <w:proofErr w:type="spellStart"/>
      <w:r w:rsidRPr="00A0627E">
        <w:rPr>
          <w:rFonts w:ascii="Arial Narrow" w:hAnsi="Arial Narrow"/>
          <w:szCs w:val="24"/>
          <w:shd w:val="clear" w:color="auto" w:fill="FFFFFF"/>
        </w:rPr>
        <w:t>apjomā</w:t>
      </w:r>
      <w:proofErr w:type="spellEnd"/>
      <w:r w:rsidRPr="00A0627E">
        <w:rPr>
          <w:rFonts w:ascii="Arial Narrow" w:hAnsi="Arial Narrow"/>
          <w:szCs w:val="24"/>
          <w:shd w:val="clear" w:color="auto" w:fill="FFFFFF"/>
        </w:rPr>
        <w:t>.</w:t>
      </w:r>
    </w:p>
    <w:p w14:paraId="123FD42A" w14:textId="468B849F" w:rsidR="0016699B" w:rsidRPr="00A0627E" w:rsidRDefault="0016699B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>Eksāmena jautājumus un praktisko uzdevumu konkrētos objektus/situācijas izmanto vienu reizi katram eksāmena veidam 3 gadu periodā.</w:t>
      </w:r>
    </w:p>
    <w:p w14:paraId="716BA4BF" w14:textId="3C030BEA" w:rsidR="00FF2CFE" w:rsidRPr="00A0627E" w:rsidRDefault="00FF2CFE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>SC nodrošina, ka katram jautājumu/uzdevumu veidam pretendentam ir izvēle vismaz no 3 biļetēm.</w:t>
      </w:r>
    </w:p>
    <w:p w14:paraId="5BECD9F6" w14:textId="27E5F370" w:rsidR="00FF2CFE" w:rsidRPr="00A0627E" w:rsidRDefault="00FF2CFE" w:rsidP="00703AE3">
      <w:pPr>
        <w:pStyle w:val="ListParagraph"/>
        <w:numPr>
          <w:ilvl w:val="0"/>
          <w:numId w:val="6"/>
        </w:numPr>
        <w:rPr>
          <w:rFonts w:ascii="Arial Narrow" w:hAnsi="Arial Narrow"/>
          <w:szCs w:val="24"/>
          <w:shd w:val="clear" w:color="auto" w:fill="FFFFFF"/>
          <w:lang w:val="lv-LV"/>
        </w:rPr>
      </w:pPr>
      <w:r w:rsidRPr="00A0627E">
        <w:rPr>
          <w:rFonts w:ascii="Arial Narrow" w:hAnsi="Arial Narrow"/>
          <w:szCs w:val="24"/>
          <w:shd w:val="clear" w:color="auto" w:fill="FFFFFF"/>
          <w:lang w:val="lv-LV"/>
        </w:rPr>
        <w:t xml:space="preserve">Eksāmena jautājumus un uzdevumus ir tiesīgi sagatavot SC vadītājs, vadītāja vietnieks, SC eksperti un SC padomes dalībnieki. </w:t>
      </w:r>
    </w:p>
    <w:sectPr w:rsidR="00FF2CFE" w:rsidRPr="00A0627E" w:rsidSect="00A32BD7">
      <w:headerReference w:type="default" r:id="rId8"/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267F" w14:textId="77777777" w:rsidR="002A6A32" w:rsidRDefault="002A6A32" w:rsidP="00D07FB2">
      <w:r>
        <w:separator/>
      </w:r>
    </w:p>
  </w:endnote>
  <w:endnote w:type="continuationSeparator" w:id="0">
    <w:p w14:paraId="45FDFCC5" w14:textId="77777777" w:rsidR="002A6A32" w:rsidRDefault="002A6A32" w:rsidP="00D0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B41C" w14:textId="77777777" w:rsidR="002A6A32" w:rsidRDefault="002A6A32" w:rsidP="00D07FB2">
      <w:r>
        <w:separator/>
      </w:r>
    </w:p>
  </w:footnote>
  <w:footnote w:type="continuationSeparator" w:id="0">
    <w:p w14:paraId="02A232F5" w14:textId="77777777" w:rsidR="002A6A32" w:rsidRDefault="002A6A32" w:rsidP="00D0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5C44" w14:textId="04B25A27" w:rsidR="00D07FB2" w:rsidRDefault="00044814" w:rsidP="00044814">
    <w:pPr>
      <w:pStyle w:val="Head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NL03 P2-7</w:t>
    </w:r>
  </w:p>
  <w:p w14:paraId="3521078D" w14:textId="7E9E003D" w:rsidR="00044814" w:rsidRPr="00D76BB0" w:rsidRDefault="00044814" w:rsidP="00044814">
    <w:pPr>
      <w:pStyle w:val="Head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13.08.2025</w:t>
    </w:r>
  </w:p>
  <w:p w14:paraId="4C866AE0" w14:textId="77777777" w:rsidR="00D07FB2" w:rsidRPr="00D76BB0" w:rsidRDefault="00D07FB2">
    <w:pPr>
      <w:pStyle w:val="Header"/>
      <w:rPr>
        <w:rFonts w:ascii="Arial Narrow" w:hAnsi="Arial Narrow"/>
        <w:sz w:val="22"/>
        <w:szCs w:val="22"/>
      </w:rPr>
    </w:pPr>
  </w:p>
  <w:p w14:paraId="5BBEFEAC" w14:textId="77777777" w:rsidR="00D07FB2" w:rsidRPr="00D76BB0" w:rsidRDefault="00D07FB2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D484AD2"/>
    <w:lvl w:ilvl="0">
      <w:start w:val="1"/>
      <w:numFmt w:val="decimal"/>
      <w:pStyle w:val="Heading1"/>
      <w:suff w:val="nothing"/>
      <w:lvlText w:val="%1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pStyle w:val="Heading2"/>
      <w:suff w:val="nothing"/>
      <w:lvlText w:val="%1.%2."/>
      <w:lvlJc w:val="left"/>
      <w:pPr>
        <w:ind w:firstLine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pStyle w:val="Heading3"/>
      <w:suff w:val="nothing"/>
      <w:lvlText w:val="%1.%2.%3."/>
      <w:lvlJc w:val="left"/>
      <w:pPr>
        <w:ind w:firstLine="1474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firstLine="1531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2584647B"/>
    <w:multiLevelType w:val="hybridMultilevel"/>
    <w:tmpl w:val="2C4CC1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F6995"/>
    <w:multiLevelType w:val="hybridMultilevel"/>
    <w:tmpl w:val="E8B27A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36DFE"/>
    <w:multiLevelType w:val="multilevel"/>
    <w:tmpl w:val="DC94A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5821321E"/>
    <w:multiLevelType w:val="hybridMultilevel"/>
    <w:tmpl w:val="332C6DEC"/>
    <w:lvl w:ilvl="0" w:tplc="122464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672BE"/>
    <w:multiLevelType w:val="hybridMultilevel"/>
    <w:tmpl w:val="BD085C26"/>
    <w:lvl w:ilvl="0" w:tplc="D4EE6E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2120565">
    <w:abstractNumId w:val="0"/>
  </w:num>
  <w:num w:numId="2" w16cid:durableId="962229902">
    <w:abstractNumId w:val="2"/>
  </w:num>
  <w:num w:numId="3" w16cid:durableId="837966060">
    <w:abstractNumId w:val="4"/>
  </w:num>
  <w:num w:numId="4" w16cid:durableId="376585278">
    <w:abstractNumId w:val="3"/>
  </w:num>
  <w:num w:numId="5" w16cid:durableId="1807507305">
    <w:abstractNumId w:val="5"/>
  </w:num>
  <w:num w:numId="6" w16cid:durableId="1136220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B2"/>
    <w:rsid w:val="00025A68"/>
    <w:rsid w:val="00044814"/>
    <w:rsid w:val="000463DD"/>
    <w:rsid w:val="000A1A5B"/>
    <w:rsid w:val="000B08F3"/>
    <w:rsid w:val="0011735D"/>
    <w:rsid w:val="0016699B"/>
    <w:rsid w:val="001728DA"/>
    <w:rsid w:val="00187957"/>
    <w:rsid w:val="001F28B1"/>
    <w:rsid w:val="00261499"/>
    <w:rsid w:val="002A52D6"/>
    <w:rsid w:val="002A6A32"/>
    <w:rsid w:val="002E1898"/>
    <w:rsid w:val="003105DA"/>
    <w:rsid w:val="003132DA"/>
    <w:rsid w:val="00315879"/>
    <w:rsid w:val="00330673"/>
    <w:rsid w:val="00335DF5"/>
    <w:rsid w:val="00347E13"/>
    <w:rsid w:val="00367566"/>
    <w:rsid w:val="00386E00"/>
    <w:rsid w:val="003A5A3D"/>
    <w:rsid w:val="00423F57"/>
    <w:rsid w:val="0048006C"/>
    <w:rsid w:val="004A04E3"/>
    <w:rsid w:val="004D1D19"/>
    <w:rsid w:val="004F45FE"/>
    <w:rsid w:val="004F698B"/>
    <w:rsid w:val="005061F8"/>
    <w:rsid w:val="005171F3"/>
    <w:rsid w:val="00574F82"/>
    <w:rsid w:val="00591439"/>
    <w:rsid w:val="005A602D"/>
    <w:rsid w:val="005B0D98"/>
    <w:rsid w:val="005D6817"/>
    <w:rsid w:val="005E047F"/>
    <w:rsid w:val="005F46B8"/>
    <w:rsid w:val="00631B20"/>
    <w:rsid w:val="0063570B"/>
    <w:rsid w:val="00670A26"/>
    <w:rsid w:val="00696C4C"/>
    <w:rsid w:val="00697F3E"/>
    <w:rsid w:val="006D013A"/>
    <w:rsid w:val="006E38B5"/>
    <w:rsid w:val="006E75A5"/>
    <w:rsid w:val="006F28D6"/>
    <w:rsid w:val="006F2EF2"/>
    <w:rsid w:val="00703AE3"/>
    <w:rsid w:val="0071615A"/>
    <w:rsid w:val="00721CB1"/>
    <w:rsid w:val="00740E4E"/>
    <w:rsid w:val="00764621"/>
    <w:rsid w:val="00775DB1"/>
    <w:rsid w:val="00787C0D"/>
    <w:rsid w:val="00794508"/>
    <w:rsid w:val="007A0E59"/>
    <w:rsid w:val="007B2F86"/>
    <w:rsid w:val="007B5D4F"/>
    <w:rsid w:val="007C0988"/>
    <w:rsid w:val="007D0FCB"/>
    <w:rsid w:val="007D4C4C"/>
    <w:rsid w:val="007E0281"/>
    <w:rsid w:val="0082251A"/>
    <w:rsid w:val="00824CF4"/>
    <w:rsid w:val="008341EB"/>
    <w:rsid w:val="00837BD2"/>
    <w:rsid w:val="008511BC"/>
    <w:rsid w:val="00863EEB"/>
    <w:rsid w:val="00875F27"/>
    <w:rsid w:val="008813C5"/>
    <w:rsid w:val="00916FF8"/>
    <w:rsid w:val="0094326B"/>
    <w:rsid w:val="009605FA"/>
    <w:rsid w:val="009751C3"/>
    <w:rsid w:val="00981C4F"/>
    <w:rsid w:val="009A3513"/>
    <w:rsid w:val="009F5B27"/>
    <w:rsid w:val="00A0627E"/>
    <w:rsid w:val="00A32BD7"/>
    <w:rsid w:val="00A435DB"/>
    <w:rsid w:val="00A81AA1"/>
    <w:rsid w:val="00A9706C"/>
    <w:rsid w:val="00B303A4"/>
    <w:rsid w:val="00B31BEF"/>
    <w:rsid w:val="00B77EFB"/>
    <w:rsid w:val="00BB296D"/>
    <w:rsid w:val="00BC2A03"/>
    <w:rsid w:val="00BD5E3D"/>
    <w:rsid w:val="00BE777F"/>
    <w:rsid w:val="00C40336"/>
    <w:rsid w:val="00C6085F"/>
    <w:rsid w:val="00C81281"/>
    <w:rsid w:val="00C87BA4"/>
    <w:rsid w:val="00CD24BB"/>
    <w:rsid w:val="00CE0086"/>
    <w:rsid w:val="00CE5012"/>
    <w:rsid w:val="00D07FB2"/>
    <w:rsid w:val="00D76BB0"/>
    <w:rsid w:val="00D815FE"/>
    <w:rsid w:val="00DA326B"/>
    <w:rsid w:val="00DC6F7B"/>
    <w:rsid w:val="00E22E53"/>
    <w:rsid w:val="00E60020"/>
    <w:rsid w:val="00E66D19"/>
    <w:rsid w:val="00E932EA"/>
    <w:rsid w:val="00EA42B6"/>
    <w:rsid w:val="00EA433A"/>
    <w:rsid w:val="00EA67E9"/>
    <w:rsid w:val="00EF7520"/>
    <w:rsid w:val="00F103DE"/>
    <w:rsid w:val="00F1180B"/>
    <w:rsid w:val="00F4100D"/>
    <w:rsid w:val="00F82B6A"/>
    <w:rsid w:val="00FE0B25"/>
    <w:rsid w:val="00FE2A1D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AAC69B"/>
  <w15:docId w15:val="{6A57FDC2-1D04-44FC-9326-6EDA140F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stais"/>
    <w:qFormat/>
    <w:rsid w:val="00703AE3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3AE3"/>
    <w:pPr>
      <w:keepNext/>
      <w:numPr>
        <w:numId w:val="1"/>
      </w:numPr>
      <w:spacing w:before="240" w:after="60"/>
      <w:outlineLvl w:val="0"/>
    </w:pPr>
    <w:rPr>
      <w:rFonts w:cs="Arial"/>
      <w:bCs/>
      <w:kern w:val="1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7FB2"/>
    <w:pPr>
      <w:keepNext/>
      <w:numPr>
        <w:ilvl w:val="1"/>
        <w:numId w:val="1"/>
      </w:numPr>
      <w:ind w:firstLine="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D07FB2"/>
    <w:pPr>
      <w:keepNext/>
      <w:numPr>
        <w:ilvl w:val="2"/>
        <w:numId w:val="1"/>
      </w:numPr>
      <w:ind w:firstLine="3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7FB2"/>
    <w:pPr>
      <w:keepNext/>
      <w:numPr>
        <w:ilvl w:val="3"/>
        <w:numId w:val="1"/>
      </w:numPr>
      <w:outlineLvl w:val="3"/>
    </w:pPr>
    <w:rPr>
      <w:rFonts w:eastAsia="MS Mincho" w:cs="Tahoma"/>
      <w:bCs/>
      <w:iCs/>
      <w:szCs w:val="24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D07FB2"/>
    <w:pPr>
      <w:keepNext/>
      <w:numPr>
        <w:ilvl w:val="4"/>
        <w:numId w:val="1"/>
      </w:numPr>
      <w:spacing w:before="240" w:after="120"/>
      <w:outlineLvl w:val="4"/>
    </w:pPr>
    <w:rPr>
      <w:rFonts w:ascii="Arial" w:eastAsia="MS Mincho" w:hAnsi="Arial" w:cs="Tahoma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03AE3"/>
    <w:rPr>
      <w:rFonts w:ascii="Calibri" w:eastAsia="Times New Roman" w:hAnsi="Calibri" w:cs="Arial"/>
      <w:bCs/>
      <w:kern w:val="1"/>
      <w:sz w:val="24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D07FB2"/>
    <w:rPr>
      <w:rFonts w:ascii="Calibri" w:eastAsia="Times New Roman" w:hAnsi="Calibri" w:cs="Times New Roman"/>
      <w:szCs w:val="20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D07FB2"/>
    <w:rPr>
      <w:rFonts w:ascii="Calibri" w:eastAsia="Times New Roman" w:hAnsi="Calibri" w:cs="Arial"/>
      <w:bCs/>
      <w:sz w:val="24"/>
      <w:szCs w:val="26"/>
      <w:lang w:val="en-US"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D07FB2"/>
    <w:rPr>
      <w:rFonts w:ascii="Calibri" w:eastAsia="MS Mincho" w:hAnsi="Calibri" w:cs="Tahoma"/>
      <w:bCs/>
      <w:iCs/>
      <w:szCs w:val="24"/>
      <w:lang w:val="en-US" w:eastAsia="ar-SA"/>
    </w:rPr>
  </w:style>
  <w:style w:type="character" w:customStyle="1" w:styleId="Heading5Char">
    <w:name w:val="Heading 5 Char"/>
    <w:basedOn w:val="DefaultParagraphFont"/>
    <w:link w:val="Heading5"/>
    <w:uiPriority w:val="99"/>
    <w:rsid w:val="00D07FB2"/>
    <w:rPr>
      <w:rFonts w:ascii="Arial" w:eastAsia="MS Mincho" w:hAnsi="Arial" w:cs="Tahoma"/>
      <w:b/>
      <w:bCs/>
      <w:sz w:val="24"/>
      <w:szCs w:val="24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07F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7FB2"/>
  </w:style>
  <w:style w:type="paragraph" w:styleId="Header">
    <w:name w:val="header"/>
    <w:basedOn w:val="Normal"/>
    <w:link w:val="HeaderChar"/>
    <w:uiPriority w:val="99"/>
    <w:unhideWhenUsed/>
    <w:rsid w:val="00D07F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FB2"/>
  </w:style>
  <w:style w:type="paragraph" w:styleId="Footer">
    <w:name w:val="footer"/>
    <w:basedOn w:val="Normal"/>
    <w:link w:val="FooterChar"/>
    <w:uiPriority w:val="99"/>
    <w:unhideWhenUsed/>
    <w:rsid w:val="00D07F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FB2"/>
  </w:style>
  <w:style w:type="paragraph" w:styleId="ListParagraph">
    <w:name w:val="List Paragraph"/>
    <w:basedOn w:val="Normal"/>
    <w:uiPriority w:val="34"/>
    <w:qFormat/>
    <w:rsid w:val="00D07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B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5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B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B27"/>
    <w:rPr>
      <w:rFonts w:ascii="Calibri" w:eastAsia="Times New Roman" w:hAnsi="Calibri" w:cs="Times New Roman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B27"/>
    <w:rPr>
      <w:rFonts w:ascii="Calibri" w:eastAsia="Times New Roman" w:hAnsi="Calibri" w:cs="Times New Roman"/>
      <w:b/>
      <w:bCs/>
      <w:sz w:val="20"/>
      <w:szCs w:val="20"/>
      <w:lang w:val="en-US" w:eastAsia="ar-SA"/>
    </w:rPr>
  </w:style>
  <w:style w:type="paragraph" w:styleId="Revision">
    <w:name w:val="Revision"/>
    <w:hidden/>
    <w:uiPriority w:val="99"/>
    <w:semiHidden/>
    <w:rsid w:val="005A602D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2CFA5-71F5-4242-8F91-F80664DB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dc:description/>
  <cp:lastModifiedBy>Sandra Blumberga</cp:lastModifiedBy>
  <cp:revision>3</cp:revision>
  <cp:lastPrinted>2022-10-24T16:14:00Z</cp:lastPrinted>
  <dcterms:created xsi:type="dcterms:W3CDTF">2025-09-25T09:41:00Z</dcterms:created>
  <dcterms:modified xsi:type="dcterms:W3CDTF">2025-09-25T09:44:00Z</dcterms:modified>
</cp:coreProperties>
</file>